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B8" w:rsidRPr="002340B8" w:rsidRDefault="002340B8" w:rsidP="002340B8">
      <w:r>
        <w:rPr>
          <w:noProof/>
        </w:rPr>
        <w:drawing>
          <wp:inline distT="0" distB="0" distL="0" distR="0">
            <wp:extent cx="5943600" cy="12555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255502"/>
                    </a:xfrm>
                    <a:prstGeom prst="rect">
                      <a:avLst/>
                    </a:prstGeom>
                    <a:noFill/>
                    <a:ln w="9525">
                      <a:noFill/>
                      <a:miter lim="800000"/>
                      <a:headEnd/>
                      <a:tailEnd/>
                    </a:ln>
                  </pic:spPr>
                </pic:pic>
              </a:graphicData>
            </a:graphic>
          </wp:inline>
        </w:drawing>
      </w:r>
    </w:p>
    <w:p w:rsidR="00C33C5B" w:rsidRDefault="00C33C5B" w:rsidP="00C33C5B">
      <w:pPr>
        <w:tabs>
          <w:tab w:val="left" w:pos="1250"/>
        </w:tabs>
        <w:spacing w:line="240" w:lineRule="auto"/>
        <w:rPr>
          <w:rFonts w:ascii="Arial" w:hAnsi="Arial" w:cs="Arial"/>
          <w:b/>
          <w:sz w:val="24"/>
          <w:szCs w:val="24"/>
        </w:rPr>
      </w:pPr>
    </w:p>
    <w:p w:rsidR="00C33C5B" w:rsidRDefault="00C33C5B" w:rsidP="00715F07">
      <w:pPr>
        <w:tabs>
          <w:tab w:val="left" w:pos="1250"/>
        </w:tabs>
        <w:spacing w:line="240" w:lineRule="auto"/>
        <w:jc w:val="both"/>
        <w:rPr>
          <w:rFonts w:ascii="Arial" w:hAnsi="Arial" w:cs="Arial"/>
          <w:sz w:val="24"/>
          <w:szCs w:val="24"/>
        </w:rPr>
      </w:pPr>
      <w:r w:rsidRPr="00C33C5B">
        <w:rPr>
          <w:rFonts w:ascii="Arial" w:hAnsi="Arial" w:cs="Arial"/>
          <w:sz w:val="24"/>
          <w:szCs w:val="24"/>
        </w:rPr>
        <w:t>Dear IDEA Members,</w:t>
      </w:r>
    </w:p>
    <w:p w:rsidR="00C33C5B" w:rsidRDefault="00C33C5B" w:rsidP="00F80DB4">
      <w:pPr>
        <w:tabs>
          <w:tab w:val="left" w:pos="1250"/>
        </w:tabs>
        <w:spacing w:line="240" w:lineRule="auto"/>
        <w:rPr>
          <w:rFonts w:ascii="Arial" w:hAnsi="Arial" w:cs="Arial"/>
          <w:sz w:val="24"/>
          <w:szCs w:val="24"/>
        </w:rPr>
      </w:pPr>
      <w:r w:rsidRPr="00C33C5B">
        <w:rPr>
          <w:rFonts w:ascii="Arial" w:hAnsi="Arial" w:cs="Arial"/>
          <w:sz w:val="24"/>
          <w:szCs w:val="24"/>
        </w:rPr>
        <w:t>Well after a</w:t>
      </w:r>
      <w:r w:rsidR="009E3DC1">
        <w:rPr>
          <w:rFonts w:ascii="Arial" w:hAnsi="Arial" w:cs="Arial"/>
          <w:sz w:val="24"/>
          <w:szCs w:val="24"/>
        </w:rPr>
        <w:t>n</w:t>
      </w:r>
      <w:r w:rsidRPr="00C33C5B">
        <w:rPr>
          <w:rFonts w:ascii="Arial" w:hAnsi="Arial" w:cs="Arial"/>
          <w:sz w:val="24"/>
          <w:szCs w:val="24"/>
        </w:rPr>
        <w:t xml:space="preserve"> </w:t>
      </w:r>
      <w:r>
        <w:rPr>
          <w:rFonts w:ascii="Arial" w:hAnsi="Arial" w:cs="Arial"/>
          <w:sz w:val="24"/>
          <w:szCs w:val="24"/>
        </w:rPr>
        <w:t xml:space="preserve">exceptional workshop </w:t>
      </w:r>
      <w:bookmarkStart w:id="0" w:name="_GoBack"/>
      <w:bookmarkEnd w:id="0"/>
      <w:r>
        <w:rPr>
          <w:rFonts w:ascii="Arial" w:hAnsi="Arial" w:cs="Arial"/>
          <w:sz w:val="24"/>
          <w:szCs w:val="24"/>
        </w:rPr>
        <w:t xml:space="preserve">and joint Friday conference with the Technology Education Association of Illinois, I hope all of you that attended are getting some well deserved rest.  </w:t>
      </w:r>
      <w:r w:rsidR="000F6078">
        <w:rPr>
          <w:rFonts w:ascii="Arial" w:hAnsi="Arial" w:cs="Arial"/>
          <w:sz w:val="24"/>
          <w:szCs w:val="24"/>
        </w:rPr>
        <w:t xml:space="preserve">I have been a member of IDEA for close to twenty years and in that time the drafting profession and how we teach drafting has really changed </w:t>
      </w:r>
      <w:r w:rsidR="00410663">
        <w:rPr>
          <w:rFonts w:ascii="Arial" w:hAnsi="Arial" w:cs="Arial"/>
          <w:sz w:val="24"/>
          <w:szCs w:val="24"/>
        </w:rPr>
        <w:t xml:space="preserve">dramatically.  </w:t>
      </w:r>
      <w:r w:rsidR="000F6078">
        <w:rPr>
          <w:rFonts w:ascii="Arial" w:hAnsi="Arial" w:cs="Arial"/>
          <w:sz w:val="24"/>
          <w:szCs w:val="24"/>
        </w:rPr>
        <w:t>I am not a dinosaur</w:t>
      </w:r>
      <w:r w:rsidR="009A6480">
        <w:rPr>
          <w:rFonts w:ascii="Arial" w:hAnsi="Arial" w:cs="Arial"/>
          <w:sz w:val="24"/>
          <w:szCs w:val="24"/>
        </w:rPr>
        <w:t>,</w:t>
      </w:r>
      <w:r w:rsidR="00410663">
        <w:rPr>
          <w:rFonts w:ascii="Arial" w:hAnsi="Arial" w:cs="Arial"/>
          <w:sz w:val="24"/>
          <w:szCs w:val="24"/>
        </w:rPr>
        <w:t xml:space="preserve"> but could be, </w:t>
      </w:r>
      <w:r w:rsidR="009A6480">
        <w:rPr>
          <w:rFonts w:ascii="Arial" w:hAnsi="Arial" w:cs="Arial"/>
          <w:sz w:val="24"/>
          <w:szCs w:val="24"/>
        </w:rPr>
        <w:t>and I do keep up with technology</w:t>
      </w:r>
      <w:r w:rsidR="00715F07">
        <w:rPr>
          <w:rFonts w:ascii="Arial" w:hAnsi="Arial" w:cs="Arial"/>
          <w:sz w:val="24"/>
          <w:szCs w:val="24"/>
        </w:rPr>
        <w:t>,</w:t>
      </w:r>
      <w:r w:rsidR="009A6480">
        <w:rPr>
          <w:rFonts w:ascii="Arial" w:hAnsi="Arial" w:cs="Arial"/>
          <w:sz w:val="24"/>
          <w:szCs w:val="24"/>
        </w:rPr>
        <w:t xml:space="preserve"> however,</w:t>
      </w:r>
      <w:r w:rsidR="000F6078">
        <w:rPr>
          <w:rFonts w:ascii="Arial" w:hAnsi="Arial" w:cs="Arial"/>
          <w:sz w:val="24"/>
          <w:szCs w:val="24"/>
        </w:rPr>
        <w:t xml:space="preserve"> today I received an email </w:t>
      </w:r>
      <w:r w:rsidR="00B64424">
        <w:rPr>
          <w:rFonts w:ascii="Arial" w:hAnsi="Arial" w:cs="Arial"/>
          <w:sz w:val="24"/>
          <w:szCs w:val="24"/>
        </w:rPr>
        <w:t xml:space="preserve">in regards to being able to access </w:t>
      </w:r>
      <w:r w:rsidR="000F6078">
        <w:rPr>
          <w:rFonts w:ascii="Arial" w:hAnsi="Arial" w:cs="Arial"/>
          <w:sz w:val="24"/>
          <w:szCs w:val="24"/>
        </w:rPr>
        <w:t>my Blackboard web course on my</w:t>
      </w:r>
      <w:r w:rsidR="00B64424">
        <w:rPr>
          <w:rFonts w:ascii="Arial" w:hAnsi="Arial" w:cs="Arial"/>
          <w:sz w:val="24"/>
          <w:szCs w:val="24"/>
        </w:rPr>
        <w:t xml:space="preserve"> Blackberry (as if I would want to).  </w:t>
      </w:r>
      <w:r>
        <w:rPr>
          <w:rFonts w:ascii="Arial" w:hAnsi="Arial" w:cs="Arial"/>
          <w:sz w:val="24"/>
          <w:szCs w:val="24"/>
        </w:rPr>
        <w:t xml:space="preserve">As an organization we must start to set some goals and look at the direction that we need to pursue in order to encourage membership growth and </w:t>
      </w:r>
      <w:r w:rsidR="009E3DC1">
        <w:rPr>
          <w:rFonts w:ascii="Arial" w:hAnsi="Arial" w:cs="Arial"/>
          <w:sz w:val="24"/>
          <w:szCs w:val="24"/>
        </w:rPr>
        <w:t>how we can assist our membership in their profession.</w:t>
      </w:r>
    </w:p>
    <w:p w:rsidR="00283559" w:rsidRDefault="009E3DC1" w:rsidP="00F80DB4">
      <w:pPr>
        <w:tabs>
          <w:tab w:val="left" w:pos="1250"/>
        </w:tabs>
        <w:spacing w:line="240" w:lineRule="auto"/>
        <w:rPr>
          <w:rFonts w:ascii="Arial" w:hAnsi="Arial" w:cs="Arial"/>
          <w:sz w:val="24"/>
          <w:szCs w:val="24"/>
        </w:rPr>
      </w:pPr>
      <w:r>
        <w:rPr>
          <w:rFonts w:ascii="Arial" w:hAnsi="Arial" w:cs="Arial"/>
          <w:sz w:val="24"/>
          <w:szCs w:val="24"/>
        </w:rPr>
        <w:t>Some of the items that the IDEA Executive Board and the Competition Directors have changed this year are the elimination of the mechanical board competition at the regional and State competitions in favor or a computer assembly competition.  We have for the past two years combined our Frida</w:t>
      </w:r>
      <w:r w:rsidR="00283559">
        <w:rPr>
          <w:rFonts w:ascii="Arial" w:hAnsi="Arial" w:cs="Arial"/>
          <w:sz w:val="24"/>
          <w:szCs w:val="24"/>
        </w:rPr>
        <w:t xml:space="preserve">y conference with the ITEC/TEAI conference.  However, as a organization we do wish to get feedback from our membership on how they like that format, we will be contacting you as to how that format works for you or you can email any of the members of the board to provide us feedback which our plans to discuss at the February meeting.  I hope to also move in a direction of providing some teaching resources and best practice materials on our website this year to attract new members and assist current members with their classes.  </w:t>
      </w:r>
    </w:p>
    <w:p w:rsidR="00410663" w:rsidRDefault="00283559" w:rsidP="00F80DB4">
      <w:pPr>
        <w:tabs>
          <w:tab w:val="left" w:pos="1250"/>
        </w:tabs>
        <w:spacing w:line="240" w:lineRule="auto"/>
        <w:rPr>
          <w:rFonts w:ascii="Arial" w:hAnsi="Arial" w:cs="Arial"/>
          <w:sz w:val="24"/>
          <w:szCs w:val="24"/>
        </w:rPr>
      </w:pPr>
      <w:r>
        <w:rPr>
          <w:rFonts w:ascii="Arial" w:hAnsi="Arial" w:cs="Arial"/>
          <w:sz w:val="24"/>
          <w:szCs w:val="24"/>
        </w:rPr>
        <w:t>I hope everyone</w:t>
      </w:r>
      <w:r w:rsidR="000F6078">
        <w:rPr>
          <w:rFonts w:ascii="Arial" w:hAnsi="Arial" w:cs="Arial"/>
          <w:sz w:val="24"/>
          <w:szCs w:val="24"/>
        </w:rPr>
        <w:t xml:space="preserve"> has a great year in preparing </w:t>
      </w:r>
      <w:r>
        <w:rPr>
          <w:rFonts w:ascii="Arial" w:hAnsi="Arial" w:cs="Arial"/>
          <w:sz w:val="24"/>
          <w:szCs w:val="24"/>
        </w:rPr>
        <w:t xml:space="preserve">our students for further educational endeavors </w:t>
      </w:r>
      <w:r w:rsidR="000F6078">
        <w:rPr>
          <w:rFonts w:ascii="Arial" w:hAnsi="Arial" w:cs="Arial"/>
          <w:sz w:val="24"/>
          <w:szCs w:val="24"/>
        </w:rPr>
        <w:t xml:space="preserve">or </w:t>
      </w:r>
      <w:r w:rsidR="00595F11">
        <w:rPr>
          <w:rFonts w:ascii="Arial" w:hAnsi="Arial" w:cs="Arial"/>
          <w:sz w:val="24"/>
          <w:szCs w:val="24"/>
        </w:rPr>
        <w:t xml:space="preserve">entry into </w:t>
      </w:r>
      <w:r w:rsidR="000F6078">
        <w:rPr>
          <w:rFonts w:ascii="Arial" w:hAnsi="Arial" w:cs="Arial"/>
          <w:sz w:val="24"/>
          <w:szCs w:val="24"/>
        </w:rPr>
        <w:t>the workforce.  Thank yo</w:t>
      </w:r>
      <w:r w:rsidR="00595F11">
        <w:rPr>
          <w:rFonts w:ascii="Arial" w:hAnsi="Arial" w:cs="Arial"/>
          <w:sz w:val="24"/>
          <w:szCs w:val="24"/>
        </w:rPr>
        <w:t xml:space="preserve">u all for your participation at </w:t>
      </w:r>
      <w:r w:rsidR="000F6078">
        <w:rPr>
          <w:rFonts w:ascii="Arial" w:hAnsi="Arial" w:cs="Arial"/>
          <w:sz w:val="24"/>
          <w:szCs w:val="24"/>
        </w:rPr>
        <w:t>our</w:t>
      </w:r>
      <w:r w:rsidR="00595F11">
        <w:rPr>
          <w:rFonts w:ascii="Arial" w:hAnsi="Arial" w:cs="Arial"/>
          <w:sz w:val="24"/>
          <w:szCs w:val="24"/>
        </w:rPr>
        <w:t xml:space="preserve"> workshops, conference and </w:t>
      </w:r>
      <w:r w:rsidR="000F6078">
        <w:rPr>
          <w:rFonts w:ascii="Arial" w:hAnsi="Arial" w:cs="Arial"/>
          <w:sz w:val="24"/>
          <w:szCs w:val="24"/>
        </w:rPr>
        <w:t>competiti</w:t>
      </w:r>
      <w:r w:rsidR="00595F11">
        <w:rPr>
          <w:rFonts w:ascii="Arial" w:hAnsi="Arial" w:cs="Arial"/>
          <w:sz w:val="24"/>
          <w:szCs w:val="24"/>
        </w:rPr>
        <w:t xml:space="preserve">ons. </w:t>
      </w:r>
      <w:r w:rsidR="000F6078">
        <w:rPr>
          <w:rFonts w:ascii="Arial" w:hAnsi="Arial" w:cs="Arial"/>
          <w:sz w:val="24"/>
          <w:szCs w:val="24"/>
        </w:rPr>
        <w:t>I look forward to seeing</w:t>
      </w:r>
      <w:r w:rsidR="00595F11">
        <w:rPr>
          <w:rFonts w:ascii="Arial" w:hAnsi="Arial" w:cs="Arial"/>
          <w:sz w:val="24"/>
          <w:szCs w:val="24"/>
        </w:rPr>
        <w:t xml:space="preserve"> you at the IDEA State competition in Bloomington. </w:t>
      </w:r>
    </w:p>
    <w:p w:rsidR="00410663" w:rsidRDefault="00410663" w:rsidP="00715F07">
      <w:pPr>
        <w:tabs>
          <w:tab w:val="left" w:pos="1250"/>
        </w:tabs>
        <w:spacing w:line="240" w:lineRule="auto"/>
        <w:jc w:val="both"/>
        <w:rPr>
          <w:rFonts w:ascii="Arial" w:hAnsi="Arial" w:cs="Arial"/>
          <w:sz w:val="24"/>
          <w:szCs w:val="24"/>
        </w:rPr>
      </w:pPr>
    </w:p>
    <w:p w:rsidR="00410663" w:rsidRDefault="00595F11" w:rsidP="00715F07">
      <w:pPr>
        <w:tabs>
          <w:tab w:val="left" w:pos="1250"/>
        </w:tabs>
        <w:spacing w:line="240" w:lineRule="auto"/>
        <w:jc w:val="both"/>
        <w:rPr>
          <w:rFonts w:ascii="Arial" w:hAnsi="Arial" w:cs="Arial"/>
          <w:sz w:val="24"/>
          <w:szCs w:val="24"/>
        </w:rPr>
      </w:pPr>
      <w:r>
        <w:rPr>
          <w:rFonts w:ascii="Arial" w:hAnsi="Arial" w:cs="Arial"/>
          <w:sz w:val="24"/>
          <w:szCs w:val="24"/>
        </w:rPr>
        <w:t>Cheers,</w:t>
      </w:r>
    </w:p>
    <w:p w:rsidR="00410663" w:rsidRDefault="00410663" w:rsidP="00715F07">
      <w:pPr>
        <w:tabs>
          <w:tab w:val="left" w:pos="1250"/>
        </w:tabs>
        <w:spacing w:after="0" w:line="240" w:lineRule="auto"/>
        <w:jc w:val="both"/>
        <w:rPr>
          <w:rFonts w:ascii="Arial" w:hAnsi="Arial" w:cs="Arial"/>
          <w:sz w:val="24"/>
          <w:szCs w:val="24"/>
        </w:rPr>
      </w:pPr>
      <w:r>
        <w:rPr>
          <w:rFonts w:ascii="Arial" w:hAnsi="Arial" w:cs="Arial"/>
          <w:sz w:val="24"/>
          <w:szCs w:val="24"/>
        </w:rPr>
        <w:t>Kevin Weston</w:t>
      </w:r>
    </w:p>
    <w:p w:rsidR="00410663" w:rsidRDefault="00410663" w:rsidP="00715F07">
      <w:pPr>
        <w:tabs>
          <w:tab w:val="left" w:pos="1250"/>
        </w:tabs>
        <w:spacing w:after="0" w:line="240" w:lineRule="auto"/>
        <w:jc w:val="both"/>
        <w:rPr>
          <w:rFonts w:ascii="Arial" w:hAnsi="Arial" w:cs="Arial"/>
          <w:sz w:val="24"/>
          <w:szCs w:val="24"/>
        </w:rPr>
      </w:pPr>
      <w:r>
        <w:rPr>
          <w:rFonts w:ascii="Arial" w:hAnsi="Arial" w:cs="Arial"/>
          <w:sz w:val="24"/>
          <w:szCs w:val="24"/>
        </w:rPr>
        <w:t>President- Illinois Drafting Educators Association</w:t>
      </w:r>
    </w:p>
    <w:p w:rsidR="00410663" w:rsidRDefault="00410663" w:rsidP="00715F07">
      <w:pPr>
        <w:tabs>
          <w:tab w:val="left" w:pos="1250"/>
        </w:tabs>
        <w:spacing w:after="0" w:line="240" w:lineRule="auto"/>
        <w:jc w:val="both"/>
        <w:rPr>
          <w:rFonts w:ascii="Arial" w:hAnsi="Arial" w:cs="Arial"/>
          <w:sz w:val="24"/>
          <w:szCs w:val="24"/>
        </w:rPr>
      </w:pPr>
      <w:r>
        <w:rPr>
          <w:rFonts w:ascii="Arial" w:hAnsi="Arial" w:cs="Arial"/>
          <w:sz w:val="24"/>
          <w:szCs w:val="24"/>
        </w:rPr>
        <w:t>Professor- Architectural Technology</w:t>
      </w:r>
    </w:p>
    <w:p w:rsidR="00410663" w:rsidRDefault="00410663" w:rsidP="00715F07">
      <w:pPr>
        <w:tabs>
          <w:tab w:val="left" w:pos="1250"/>
        </w:tabs>
        <w:spacing w:after="0" w:line="240" w:lineRule="auto"/>
        <w:jc w:val="both"/>
        <w:rPr>
          <w:rFonts w:ascii="Arial" w:hAnsi="Arial" w:cs="Arial"/>
          <w:sz w:val="24"/>
          <w:szCs w:val="24"/>
        </w:rPr>
      </w:pPr>
      <w:r>
        <w:rPr>
          <w:rFonts w:ascii="Arial" w:hAnsi="Arial" w:cs="Arial"/>
          <w:sz w:val="24"/>
          <w:szCs w:val="24"/>
        </w:rPr>
        <w:t>Rend Lake College</w:t>
      </w:r>
    </w:p>
    <w:p w:rsidR="00595F11" w:rsidRPr="00C33C5B" w:rsidRDefault="00595F11" w:rsidP="00C33C5B">
      <w:pPr>
        <w:tabs>
          <w:tab w:val="left" w:pos="1250"/>
        </w:tabs>
        <w:spacing w:line="240" w:lineRule="auto"/>
        <w:rPr>
          <w:rFonts w:ascii="Arial" w:hAnsi="Arial" w:cs="Arial"/>
          <w:sz w:val="24"/>
          <w:szCs w:val="24"/>
        </w:rPr>
      </w:pPr>
    </w:p>
    <w:p w:rsidR="00C33C5B" w:rsidRPr="00FF69CC" w:rsidRDefault="00C33C5B" w:rsidP="00C33C5B">
      <w:pPr>
        <w:tabs>
          <w:tab w:val="left" w:pos="1250"/>
        </w:tabs>
        <w:spacing w:line="240" w:lineRule="auto"/>
        <w:rPr>
          <w:rFonts w:ascii="Arial" w:hAnsi="Arial" w:cs="Arial"/>
          <w:sz w:val="24"/>
          <w:szCs w:val="24"/>
        </w:rPr>
      </w:pPr>
    </w:p>
    <w:p w:rsidR="00F80DB4" w:rsidRPr="00FF69CC" w:rsidRDefault="00F80DB4">
      <w:pPr>
        <w:tabs>
          <w:tab w:val="left" w:pos="1250"/>
        </w:tabs>
        <w:spacing w:line="240" w:lineRule="auto"/>
        <w:rPr>
          <w:rFonts w:ascii="Arial" w:hAnsi="Arial" w:cs="Arial"/>
          <w:sz w:val="24"/>
          <w:szCs w:val="24"/>
        </w:rPr>
      </w:pPr>
    </w:p>
    <w:sectPr w:rsidR="00F80DB4" w:rsidRPr="00FF69CC" w:rsidSect="00B71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082D"/>
    <w:multiLevelType w:val="hybridMultilevel"/>
    <w:tmpl w:val="DDE66842"/>
    <w:lvl w:ilvl="0" w:tplc="41746BE0">
      <w:start w:val="1"/>
      <w:numFmt w:val="decimal"/>
      <w:lvlText w:val="%1."/>
      <w:lvlJc w:val="left"/>
      <w:pPr>
        <w:ind w:left="1605" w:hanging="360"/>
      </w:pPr>
      <w:rPr>
        <w:rFonts w:hint="default"/>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nsid w:val="754D49A3"/>
    <w:multiLevelType w:val="hybridMultilevel"/>
    <w:tmpl w:val="F25692F6"/>
    <w:lvl w:ilvl="0" w:tplc="E686474E">
      <w:start w:val="1"/>
      <w:numFmt w:val="decimal"/>
      <w:lvlText w:val="%1."/>
      <w:lvlJc w:val="left"/>
      <w:pPr>
        <w:ind w:left="1605" w:hanging="360"/>
      </w:pPr>
      <w:rPr>
        <w:rFonts w:hint="default"/>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B8"/>
    <w:rsid w:val="0003118D"/>
    <w:rsid w:val="000F6078"/>
    <w:rsid w:val="002229C9"/>
    <w:rsid w:val="002340B8"/>
    <w:rsid w:val="00283559"/>
    <w:rsid w:val="00314C55"/>
    <w:rsid w:val="00350FD2"/>
    <w:rsid w:val="003D3F53"/>
    <w:rsid w:val="00410663"/>
    <w:rsid w:val="00595F11"/>
    <w:rsid w:val="00715F07"/>
    <w:rsid w:val="00775028"/>
    <w:rsid w:val="009A6480"/>
    <w:rsid w:val="009E3DC1"/>
    <w:rsid w:val="00B64424"/>
    <w:rsid w:val="00B71CE7"/>
    <w:rsid w:val="00C33C5B"/>
    <w:rsid w:val="00D66472"/>
    <w:rsid w:val="00F80DB4"/>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0B8"/>
    <w:rPr>
      <w:rFonts w:ascii="Tahoma" w:hAnsi="Tahoma" w:cs="Tahoma"/>
      <w:sz w:val="16"/>
      <w:szCs w:val="16"/>
    </w:rPr>
  </w:style>
  <w:style w:type="paragraph" w:styleId="ListParagraph">
    <w:name w:val="List Paragraph"/>
    <w:basedOn w:val="Normal"/>
    <w:uiPriority w:val="34"/>
    <w:qFormat/>
    <w:rsid w:val="00234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0B8"/>
    <w:rPr>
      <w:rFonts w:ascii="Tahoma" w:hAnsi="Tahoma" w:cs="Tahoma"/>
      <w:sz w:val="16"/>
      <w:szCs w:val="16"/>
    </w:rPr>
  </w:style>
  <w:style w:type="paragraph" w:styleId="ListParagraph">
    <w:name w:val="List Paragraph"/>
    <w:basedOn w:val="Normal"/>
    <w:uiPriority w:val="34"/>
    <w:qFormat/>
    <w:rsid w:val="00234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dc:creator>
  <cp:lastModifiedBy>Connolly, John</cp:lastModifiedBy>
  <cp:revision>3</cp:revision>
  <cp:lastPrinted>2011-10-26T14:12:00Z</cp:lastPrinted>
  <dcterms:created xsi:type="dcterms:W3CDTF">2011-11-05T22:53:00Z</dcterms:created>
  <dcterms:modified xsi:type="dcterms:W3CDTF">2011-11-07T20:58:00Z</dcterms:modified>
</cp:coreProperties>
</file>